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75FE7024" w:rsidR="00AE18EE" w:rsidRPr="00226A35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sz w:val="22"/>
          <w:szCs w:val="22"/>
        </w:rPr>
      </w:pPr>
      <w:r w:rsidRPr="00226A35">
        <w:rPr>
          <w:rFonts w:ascii="Cambria" w:hAnsi="Cambria"/>
          <w:sz w:val="22"/>
          <w:szCs w:val="22"/>
        </w:rPr>
        <w:t xml:space="preserve">Załącznik Nr </w:t>
      </w:r>
      <w:r w:rsidR="00226A35">
        <w:rPr>
          <w:rFonts w:ascii="Cambria" w:hAnsi="Cambria"/>
          <w:sz w:val="22"/>
          <w:szCs w:val="22"/>
        </w:rPr>
        <w:t>5</w:t>
      </w:r>
      <w:r w:rsidRPr="00226A35">
        <w:rPr>
          <w:rFonts w:ascii="Cambria" w:hAnsi="Cambria"/>
          <w:sz w:val="22"/>
          <w:szCs w:val="22"/>
        </w:rPr>
        <w:t xml:space="preserve"> do Zapytania ofertowego</w:t>
      </w:r>
    </w:p>
    <w:p w14:paraId="1D765F51" w14:textId="6E66CA4F" w:rsidR="00AE18EE" w:rsidRPr="00226A35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26A35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226A35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226A35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61336464" w14:textId="373613DC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1/202</w:t>
      </w:r>
      <w:r w:rsidR="00226A35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2A061FC" w14:textId="73ABA075" w:rsidR="00C00BA6" w:rsidRPr="00C00BA6" w:rsidRDefault="00C00BA6" w:rsidP="00C00BA6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C00BA6">
        <w:rPr>
          <w:rFonts w:ascii="Cambria" w:eastAsia="Times New Roman" w:hAnsi="Cambria" w:cs="Calibri"/>
          <w:b/>
          <w:bCs/>
          <w:szCs w:val="22"/>
          <w:lang w:eastAsia="pl-PL"/>
        </w:rPr>
        <w:t>Parafi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C00BA6">
        <w:rPr>
          <w:rFonts w:ascii="Cambria" w:eastAsia="Times New Roman" w:hAnsi="Cambria" w:cs="Calibri"/>
          <w:b/>
          <w:bCs/>
          <w:szCs w:val="22"/>
          <w:lang w:eastAsia="pl-PL"/>
        </w:rPr>
        <w:t xml:space="preserve"> Rzymskokatolick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C00BA6">
        <w:rPr>
          <w:rFonts w:ascii="Cambria" w:eastAsia="Times New Roman" w:hAnsi="Cambria" w:cs="Calibri"/>
          <w:b/>
          <w:bCs/>
          <w:szCs w:val="22"/>
          <w:lang w:eastAsia="pl-PL"/>
        </w:rPr>
        <w:t xml:space="preserve"> pod wezwaniem Św. Michała Archanioła w Ostrowsku, ul. Jana Pawła II 21, Ostrowsko, 34-431 Waksmund</w:t>
      </w:r>
    </w:p>
    <w:p w14:paraId="4E05F2DF" w14:textId="4DDBBD8A" w:rsidR="00C00BA6" w:rsidRPr="00257AC6" w:rsidRDefault="00C00BA6" w:rsidP="00C00BA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  <w:r w:rsidRPr="00C00BA6">
        <w:rPr>
          <w:rFonts w:ascii="Cambria" w:eastAsia="Times New Roman" w:hAnsi="Cambria" w:cs="Calibri"/>
          <w:b/>
          <w:bCs/>
          <w:szCs w:val="22"/>
          <w:lang w:eastAsia="pl-PL"/>
        </w:rPr>
        <w:t>NIP: 7351620192</w:t>
      </w:r>
    </w:p>
    <w:p w14:paraId="29A7F868" w14:textId="77777777" w:rsidR="00D91CC9" w:rsidRPr="00D91CC9" w:rsidRDefault="00D91CC9" w:rsidP="00D91CC9">
      <w:pPr>
        <w:spacing w:line="276" w:lineRule="auto"/>
        <w:ind w:right="4244"/>
        <w:rPr>
          <w:rFonts w:ascii="Cambria" w:hAnsi="Cambria"/>
          <w:b/>
          <w:bCs/>
          <w:u w:val="single"/>
        </w:rPr>
      </w:pPr>
      <w:r w:rsidRPr="00D91CC9">
        <w:rPr>
          <w:rFonts w:ascii="Cambria" w:hAnsi="Cambria"/>
          <w:b/>
          <w:bCs/>
          <w:u w:val="single"/>
        </w:rPr>
        <w:t>PODMIOT UDOSTĘPNIAJĄCY ZASOBY: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B461C97" w14:textId="5CCA624A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1D5535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1D5535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8"/>
                <w:szCs w:val="8"/>
              </w:rPr>
            </w:pPr>
          </w:p>
          <w:p w14:paraId="298CE21F" w14:textId="77777777" w:rsidR="001808E7" w:rsidRPr="001D5535" w:rsidRDefault="001808E7" w:rsidP="001808E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D5535">
              <w:rPr>
                <w:rFonts w:ascii="Cambria" w:hAnsi="Cambria" w:cs="Arial"/>
                <w:b/>
                <w:bCs/>
              </w:rPr>
              <w:t>Oświadczenia podmiotu udostępniającego zasoby</w:t>
            </w:r>
          </w:p>
          <w:p w14:paraId="178451AB" w14:textId="77777777" w:rsidR="00AE18EE" w:rsidRPr="001D5535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41261BD2" w14:textId="77777777" w:rsidR="00AE18EE" w:rsidRPr="001D5535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8"/>
          <w:szCs w:val="8"/>
        </w:rPr>
      </w:pPr>
    </w:p>
    <w:p w14:paraId="79A25E25" w14:textId="2B274BFE" w:rsidR="00AE18EE" w:rsidRPr="001D5535" w:rsidRDefault="00AE18EE" w:rsidP="004A2F38">
      <w:pPr>
        <w:spacing w:line="276" w:lineRule="auto"/>
        <w:jc w:val="both"/>
        <w:rPr>
          <w:sz w:val="8"/>
          <w:szCs w:val="8"/>
        </w:rPr>
      </w:pPr>
      <w:r w:rsidRPr="001D5535">
        <w:rPr>
          <w:rFonts w:ascii="Cambria" w:hAnsi="Cambria"/>
          <w:sz w:val="22"/>
          <w:szCs w:val="22"/>
        </w:rPr>
        <w:t xml:space="preserve">Składając ofertę na zadanie pn. </w:t>
      </w:r>
      <w:r w:rsidR="004A2F38" w:rsidRPr="001D5535">
        <w:rPr>
          <w:rFonts w:ascii="Cambria" w:hAnsi="Cambria"/>
          <w:i/>
          <w:iCs/>
          <w:sz w:val="22"/>
          <w:szCs w:val="22"/>
        </w:rPr>
        <w:t>„</w:t>
      </w:r>
      <w:r w:rsidR="00C00BA6" w:rsidRPr="00C00BA6">
        <w:rPr>
          <w:rFonts w:ascii="Cambria" w:eastAsia="Times New Roman" w:hAnsi="Cambria" w:cs="Arial"/>
          <w:b/>
          <w:bCs/>
          <w:i/>
          <w:iCs/>
          <w:sz w:val="22"/>
          <w:szCs w:val="22"/>
          <w:lang w:eastAsia="pl-PL"/>
        </w:rPr>
        <w:t>Prace remontowo – konserwatorskie przy kościele p.w. Św. Michała Archanioła w miejscowości Ostrowsko</w:t>
      </w:r>
      <w:r w:rsidRPr="001D5535">
        <w:rPr>
          <w:rFonts w:ascii="Cambria" w:hAnsi="Cambria"/>
          <w:b/>
          <w:i/>
          <w:iCs/>
          <w:sz w:val="22"/>
          <w:szCs w:val="22"/>
        </w:rPr>
        <w:t>”</w:t>
      </w:r>
      <w:r w:rsidRPr="001D5535">
        <w:rPr>
          <w:rFonts w:ascii="Cambria" w:hAnsi="Cambria" w:cs="ArialNarrow,Bold"/>
          <w:b/>
          <w:bCs/>
          <w:i/>
          <w:iCs/>
          <w:sz w:val="22"/>
          <w:szCs w:val="22"/>
        </w:rPr>
        <w:t xml:space="preserve"> </w:t>
      </w:r>
      <w:r w:rsidRPr="001D5535">
        <w:rPr>
          <w:rFonts w:ascii="Cambria" w:hAnsi="Cambria"/>
          <w:snapToGrid w:val="0"/>
          <w:sz w:val="22"/>
          <w:szCs w:val="22"/>
        </w:rPr>
        <w:t xml:space="preserve">w postępowaniu ofertowym prowadzonym przez 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Parafi</w:t>
      </w:r>
      <w:r w:rsid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 xml:space="preserve">ę 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Rzymskokatolick</w:t>
      </w:r>
      <w:r w:rsid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ą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 xml:space="preserve"> pod wezwaniem Św. Michała Archanioła w Ostrowsku</w:t>
      </w:r>
      <w:r w:rsidR="00880BE8" w:rsidRPr="001D5535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,</w:t>
      </w:r>
      <w:r w:rsidR="004A2F38" w:rsidRPr="001D5535">
        <w:rPr>
          <w:rFonts w:ascii="Cambria" w:hAnsi="Cambria" w:cs="Calibri"/>
          <w:b/>
          <w:color w:val="000000" w:themeColor="text1"/>
          <w:spacing w:val="4"/>
          <w:sz w:val="22"/>
          <w:szCs w:val="20"/>
          <w:u w:val="single"/>
        </w:rPr>
        <w:t xml:space="preserve"> </w:t>
      </w:r>
      <w:r w:rsidRPr="001D5535">
        <w:rPr>
          <w:rFonts w:ascii="Cambria" w:hAnsi="Cambria" w:cs="Arial"/>
          <w:b/>
          <w:color w:val="000000" w:themeColor="text1"/>
          <w:spacing w:val="4"/>
          <w:sz w:val="22"/>
          <w:szCs w:val="22"/>
          <w:u w:val="single"/>
        </w:rPr>
        <w:t>oświadczam/-y</w:t>
      </w:r>
      <w:r w:rsidRPr="001D5535">
        <w:rPr>
          <w:rFonts w:ascii="Cambria" w:hAnsi="Cambria"/>
          <w:b/>
          <w:sz w:val="22"/>
          <w:szCs w:val="22"/>
          <w:u w:val="single"/>
        </w:rPr>
        <w:t>, co następuje:</w:t>
      </w:r>
    </w:p>
    <w:p w14:paraId="306EFAD5" w14:textId="77777777" w:rsidR="00AE18EE" w:rsidRPr="001D553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2C998529" w14:textId="77777777" w:rsidR="00AE18EE" w:rsidRPr="001D553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1D5535">
        <w:rPr>
          <w:rFonts w:ascii="Cambria" w:hAnsi="Cambria"/>
          <w:b/>
          <w:sz w:val="22"/>
          <w:szCs w:val="22"/>
        </w:rPr>
        <w:t>Oświadczenie:</w:t>
      </w:r>
    </w:p>
    <w:p w14:paraId="18965030" w14:textId="77777777" w:rsidR="00AE18EE" w:rsidRPr="001D5535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98EF031" w14:textId="77777777" w:rsidR="00AE18EE" w:rsidRPr="001D5535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5535">
        <w:rPr>
          <w:rFonts w:ascii="Cambria" w:hAnsi="Cambria"/>
          <w:sz w:val="22"/>
          <w:szCs w:val="22"/>
        </w:rPr>
        <w:t>Oświadczam, że podmiot, w imieniu którego składane jest oświadczenie:</w:t>
      </w:r>
    </w:p>
    <w:p w14:paraId="5B258B7D" w14:textId="30207E54" w:rsidR="00AE18EE" w:rsidRPr="001D5535" w:rsidRDefault="00C00BA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1D5535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3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129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późn. zm.),</w:t>
      </w:r>
    </w:p>
    <w:p w14:paraId="4A651765" w14:textId="77777777" w:rsidR="00AE18EE" w:rsidRPr="001D5535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8"/>
          <w:szCs w:val="8"/>
        </w:rPr>
      </w:pPr>
    </w:p>
    <w:p w14:paraId="233F677E" w14:textId="654AC8C2" w:rsidR="00AE18EE" w:rsidRPr="001D5535" w:rsidRDefault="00C00BA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1D5535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3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7F600A" w:rsidRPr="001D5535">
        <w:rPr>
          <w:rFonts w:ascii="Cambria" w:hAnsi="Cambria" w:cstheme="minorHAnsi"/>
          <w:color w:val="000000"/>
          <w:sz w:val="22"/>
          <w:szCs w:val="22"/>
        </w:rPr>
        <w:t>129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późn. zm.).</w:t>
      </w:r>
    </w:p>
    <w:p w14:paraId="7D3DC95D" w14:textId="77777777" w:rsidR="00AE18EE" w:rsidRPr="001D553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4662EC72" w14:textId="77777777" w:rsidR="00AE18EE" w:rsidRPr="001D553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1D5535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5C15AE66" w14:textId="77777777" w:rsidR="00AE18EE" w:rsidRPr="001D5535" w:rsidRDefault="00AE18EE" w:rsidP="004A2F38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04D6637A" w14:textId="15BFD74C" w:rsidR="004C5254" w:rsidRPr="001D5535" w:rsidRDefault="00AE18EE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5535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1D5535">
        <w:rPr>
          <w:rFonts w:ascii="Cambria" w:hAnsi="Cambria"/>
          <w:sz w:val="22"/>
          <w:szCs w:val="22"/>
        </w:rPr>
        <w:br/>
        <w:t>są aktualne i zgodne z prawdą.</w:t>
      </w:r>
    </w:p>
    <w:p w14:paraId="39EE87D6" w14:textId="77777777" w:rsidR="00226A35" w:rsidRDefault="00226A35" w:rsidP="004A2F38">
      <w:pPr>
        <w:spacing w:line="276" w:lineRule="auto"/>
        <w:ind w:left="284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713"/>
      </w:tblGrid>
      <w:tr w:rsidR="00226A35" w:rsidRPr="00C329C6" w14:paraId="4E13B6B7" w14:textId="77777777" w:rsidTr="00864008">
        <w:trPr>
          <w:trHeight w:val="74"/>
        </w:trPr>
        <w:tc>
          <w:tcPr>
            <w:tcW w:w="4419" w:type="dxa"/>
            <w:shd w:val="clear" w:color="auto" w:fill="auto"/>
          </w:tcPr>
          <w:p w14:paraId="5C17CEBA" w14:textId="77777777" w:rsidR="00226A35" w:rsidRPr="00C329C6" w:rsidRDefault="00226A35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18628BBE" w14:textId="77777777" w:rsidR="00226A35" w:rsidRPr="00C329C6" w:rsidRDefault="00226A35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1797A728" w14:textId="77777777" w:rsidR="00226A35" w:rsidRPr="00C329C6" w:rsidRDefault="00226A35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…………………………………………………………….……………………</w:t>
            </w:r>
          </w:p>
          <w:p w14:paraId="2FF466AD" w14:textId="77777777" w:rsidR="00226A35" w:rsidRPr="00C329C6" w:rsidRDefault="00226A35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7B6B5822" w14:textId="77777777" w:rsidR="00226A35" w:rsidRPr="001A1359" w:rsidRDefault="00226A35" w:rsidP="004A2F38">
      <w:pPr>
        <w:spacing w:line="276" w:lineRule="auto"/>
        <w:ind w:left="284"/>
        <w:jc w:val="both"/>
        <w:rPr>
          <w:rFonts w:ascii="Cambria" w:hAnsi="Cambria"/>
        </w:rPr>
      </w:pPr>
    </w:p>
    <w:sectPr w:rsidR="00226A35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E7B7" w14:textId="77777777" w:rsidR="0020726A" w:rsidRDefault="0020726A" w:rsidP="00AF0EDA">
      <w:r>
        <w:separator/>
      </w:r>
    </w:p>
  </w:endnote>
  <w:endnote w:type="continuationSeparator" w:id="0">
    <w:p w14:paraId="13B593BF" w14:textId="77777777" w:rsidR="0020726A" w:rsidRDefault="0020726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053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3D400" w14:textId="0958F3C3" w:rsidR="001D5535" w:rsidRDefault="001D55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FB4A7F" w14:textId="7D5F476B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DF40" w14:textId="77777777" w:rsidR="0020726A" w:rsidRDefault="0020726A" w:rsidP="00AF0EDA">
      <w:r>
        <w:separator/>
      </w:r>
    </w:p>
  </w:footnote>
  <w:footnote w:type="continuationSeparator" w:id="0">
    <w:p w14:paraId="2E11EFAD" w14:textId="77777777" w:rsidR="0020726A" w:rsidRDefault="0020726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08E7"/>
    <w:rsid w:val="0018177A"/>
    <w:rsid w:val="00185F16"/>
    <w:rsid w:val="00186BFF"/>
    <w:rsid w:val="001A1359"/>
    <w:rsid w:val="001A5CFC"/>
    <w:rsid w:val="001B19ED"/>
    <w:rsid w:val="001C70A2"/>
    <w:rsid w:val="001D5535"/>
    <w:rsid w:val="001E474E"/>
    <w:rsid w:val="001E6488"/>
    <w:rsid w:val="001F46FB"/>
    <w:rsid w:val="002016C5"/>
    <w:rsid w:val="00201DB7"/>
    <w:rsid w:val="0020726A"/>
    <w:rsid w:val="00213FE8"/>
    <w:rsid w:val="002152B1"/>
    <w:rsid w:val="0021685A"/>
    <w:rsid w:val="00226A35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A5BF7"/>
    <w:rsid w:val="005B4257"/>
    <w:rsid w:val="005B5725"/>
    <w:rsid w:val="005D368E"/>
    <w:rsid w:val="005F4BBA"/>
    <w:rsid w:val="0060464E"/>
    <w:rsid w:val="00622955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0BA6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CF6CC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1CC9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4F6B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Kościsz</cp:lastModifiedBy>
  <cp:revision>195</cp:revision>
  <cp:lastPrinted>2024-06-10T12:45:00Z</cp:lastPrinted>
  <dcterms:created xsi:type="dcterms:W3CDTF">2017-01-13T21:57:00Z</dcterms:created>
  <dcterms:modified xsi:type="dcterms:W3CDTF">2024-06-10T12:45:00Z</dcterms:modified>
</cp:coreProperties>
</file>